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E8C" w:rsidRDefault="00322E8C" w:rsidP="00176A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</w:t>
      </w:r>
      <w:r w:rsidR="00101032">
        <w:rPr>
          <w:rFonts w:ascii="Times New Roman" w:hAnsi="Times New Roman" w:cs="Times New Roman"/>
          <w:b/>
          <w:sz w:val="24"/>
          <w:szCs w:val="24"/>
        </w:rPr>
        <w:t xml:space="preserve"> программе по предмету «Математика» (5-6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классы)</w:t>
      </w:r>
    </w:p>
    <w:p w:rsidR="00101032" w:rsidRPr="00E751EB" w:rsidRDefault="00322E8C" w:rsidP="00101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1EB">
        <w:rPr>
          <w:rFonts w:ascii="Times New Roman" w:hAnsi="Times New Roman" w:cs="Times New Roman"/>
          <w:sz w:val="24"/>
          <w:szCs w:val="24"/>
        </w:rPr>
        <w:t>Рабочая</w:t>
      </w:r>
      <w:r w:rsidR="00101032" w:rsidRPr="00E751EB">
        <w:rPr>
          <w:rFonts w:ascii="Times New Roman" w:hAnsi="Times New Roman" w:cs="Times New Roman"/>
          <w:sz w:val="24"/>
          <w:szCs w:val="24"/>
        </w:rPr>
        <w:t xml:space="preserve"> программа по предмету «Математика» для 5-6</w:t>
      </w:r>
      <w:r w:rsidRPr="00E751EB">
        <w:rPr>
          <w:rFonts w:ascii="Times New Roman" w:hAnsi="Times New Roman" w:cs="Times New Roman"/>
          <w:sz w:val="24"/>
          <w:szCs w:val="24"/>
        </w:rPr>
        <w:t xml:space="preserve"> классов составлена в соответствии </w:t>
      </w:r>
      <w:proofErr w:type="gramStart"/>
      <w:r w:rsidRPr="00E751E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A6676B" w:rsidRPr="00E751EB">
        <w:rPr>
          <w:rFonts w:ascii="Times New Roman" w:hAnsi="Times New Roman" w:cs="Times New Roman"/>
          <w:sz w:val="24"/>
          <w:szCs w:val="24"/>
        </w:rPr>
        <w:t>:</w:t>
      </w:r>
      <w:r w:rsidR="00101032" w:rsidRPr="00E751E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01032" w:rsidRPr="00E751EB" w:rsidRDefault="00101032" w:rsidP="00101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1EB">
        <w:rPr>
          <w:rFonts w:ascii="Times New Roman" w:hAnsi="Times New Roman" w:cs="Times New Roman"/>
          <w:sz w:val="24"/>
          <w:szCs w:val="24"/>
        </w:rPr>
        <w:t xml:space="preserve">- Федеральным государственным образовательным стандартом, утвержденным приказом № 1897 Министерства образования и науки Российской Федерации от 17.12.2010г. (основное общее образование); </w:t>
      </w:r>
    </w:p>
    <w:p w:rsidR="00101032" w:rsidRPr="00E751EB" w:rsidRDefault="00101032" w:rsidP="001010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51EB">
        <w:rPr>
          <w:rFonts w:ascii="Times New Roman" w:hAnsi="Times New Roman" w:cs="Times New Roman"/>
          <w:sz w:val="24"/>
          <w:szCs w:val="24"/>
        </w:rPr>
        <w:t>- Примерной программой основного общего образования. Математика;</w:t>
      </w:r>
    </w:p>
    <w:p w:rsidR="00101032" w:rsidRPr="00E751EB" w:rsidRDefault="00101032" w:rsidP="00101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1EB">
        <w:rPr>
          <w:rFonts w:ascii="Times New Roman" w:hAnsi="Times New Roman" w:cs="Times New Roman"/>
          <w:sz w:val="24"/>
          <w:szCs w:val="24"/>
        </w:rPr>
        <w:t xml:space="preserve">- Математика. Методические рекомендации. 5 класс : пособие для учителей </w:t>
      </w:r>
      <w:proofErr w:type="spellStart"/>
      <w:r w:rsidRPr="00E751EB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E751EB">
        <w:rPr>
          <w:rFonts w:ascii="Times New Roman" w:hAnsi="Times New Roman" w:cs="Times New Roman"/>
          <w:sz w:val="24"/>
          <w:szCs w:val="24"/>
        </w:rPr>
        <w:t xml:space="preserve">. учреждений / М. К. Потапов, А. В. </w:t>
      </w:r>
      <w:proofErr w:type="spellStart"/>
      <w:r w:rsidRPr="00E751EB">
        <w:rPr>
          <w:rFonts w:ascii="Times New Roman" w:hAnsi="Times New Roman" w:cs="Times New Roman"/>
          <w:sz w:val="24"/>
          <w:szCs w:val="24"/>
        </w:rPr>
        <w:t>Шевкин</w:t>
      </w:r>
      <w:proofErr w:type="spellEnd"/>
      <w:r w:rsidRPr="00E751EB">
        <w:rPr>
          <w:rFonts w:ascii="Times New Roman" w:hAnsi="Times New Roman" w:cs="Times New Roman"/>
          <w:sz w:val="24"/>
          <w:szCs w:val="24"/>
        </w:rPr>
        <w:t>. — М.: Просвещение, 2012. (стр.47-53);</w:t>
      </w:r>
    </w:p>
    <w:p w:rsidR="00101032" w:rsidRPr="00E751EB" w:rsidRDefault="00101032" w:rsidP="00101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1EB">
        <w:rPr>
          <w:rFonts w:ascii="Times New Roman" w:hAnsi="Times New Roman" w:cs="Times New Roman"/>
          <w:sz w:val="24"/>
          <w:szCs w:val="24"/>
        </w:rPr>
        <w:t xml:space="preserve">- Математика. Методические рекомендации. 6 класс : пособие для учителей общеобразовательных учреждений / М. К. Потапов, А. В. </w:t>
      </w:r>
      <w:proofErr w:type="spellStart"/>
      <w:r w:rsidRPr="00E751EB">
        <w:rPr>
          <w:rFonts w:ascii="Times New Roman" w:hAnsi="Times New Roman" w:cs="Times New Roman"/>
          <w:sz w:val="24"/>
          <w:szCs w:val="24"/>
        </w:rPr>
        <w:t>Шевкин</w:t>
      </w:r>
      <w:proofErr w:type="spellEnd"/>
      <w:r w:rsidRPr="00E751EB">
        <w:rPr>
          <w:rFonts w:ascii="Times New Roman" w:hAnsi="Times New Roman" w:cs="Times New Roman"/>
          <w:sz w:val="24"/>
          <w:szCs w:val="24"/>
        </w:rPr>
        <w:t>. — М.: Просвещение, 2013. ;</w:t>
      </w:r>
    </w:p>
    <w:p w:rsidR="00322E8C" w:rsidRPr="00E751EB" w:rsidRDefault="00660930" w:rsidP="00101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1EB">
        <w:rPr>
          <w:rFonts w:ascii="Times New Roman" w:hAnsi="Times New Roman" w:cs="Times New Roman"/>
          <w:sz w:val="24"/>
          <w:szCs w:val="24"/>
        </w:rPr>
        <w:t>- О</w:t>
      </w:r>
      <w:r w:rsidR="00322E8C" w:rsidRPr="00E751EB">
        <w:rPr>
          <w:rFonts w:ascii="Times New Roman" w:hAnsi="Times New Roman" w:cs="Times New Roman"/>
          <w:sz w:val="24"/>
          <w:szCs w:val="24"/>
        </w:rPr>
        <w:t xml:space="preserve">бразовательной программы гимназии; </w:t>
      </w:r>
    </w:p>
    <w:p w:rsidR="00660930" w:rsidRPr="00E751EB" w:rsidRDefault="00660930" w:rsidP="00101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1EB">
        <w:rPr>
          <w:rFonts w:ascii="Times New Roman" w:hAnsi="Times New Roman" w:cs="Times New Roman"/>
          <w:sz w:val="24"/>
          <w:szCs w:val="24"/>
        </w:rPr>
        <w:t>- У</w:t>
      </w:r>
      <w:r w:rsidR="004154CE">
        <w:rPr>
          <w:rFonts w:ascii="Times New Roman" w:hAnsi="Times New Roman" w:cs="Times New Roman"/>
          <w:sz w:val="24"/>
          <w:szCs w:val="24"/>
        </w:rPr>
        <w:t>чебн</w:t>
      </w:r>
      <w:r w:rsidR="00CB3B09">
        <w:rPr>
          <w:rFonts w:ascii="Times New Roman" w:hAnsi="Times New Roman" w:cs="Times New Roman"/>
          <w:sz w:val="24"/>
          <w:szCs w:val="24"/>
        </w:rPr>
        <w:t>ого плана гимназии на текущий</w:t>
      </w:r>
      <w:r w:rsidR="00322E8C" w:rsidRPr="00E751EB">
        <w:rPr>
          <w:rFonts w:ascii="Times New Roman" w:hAnsi="Times New Roman" w:cs="Times New Roman"/>
          <w:sz w:val="24"/>
          <w:szCs w:val="24"/>
        </w:rPr>
        <w:t xml:space="preserve"> учебный год;</w:t>
      </w:r>
    </w:p>
    <w:p w:rsidR="00322E8C" w:rsidRPr="00E751EB" w:rsidRDefault="00322E8C" w:rsidP="00101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1EB">
        <w:rPr>
          <w:rFonts w:ascii="Times New Roman" w:hAnsi="Times New Roman" w:cs="Times New Roman"/>
          <w:sz w:val="24"/>
          <w:szCs w:val="24"/>
        </w:rPr>
        <w:t xml:space="preserve"> - Положения о рабочей программе ОУ. </w:t>
      </w:r>
    </w:p>
    <w:p w:rsidR="00101032" w:rsidRPr="00E751EB" w:rsidRDefault="00322E8C" w:rsidP="001010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51EB">
        <w:rPr>
          <w:rFonts w:ascii="Times New Roman" w:hAnsi="Times New Roman" w:cs="Times New Roman"/>
          <w:b/>
          <w:sz w:val="24"/>
          <w:szCs w:val="24"/>
        </w:rPr>
        <w:t xml:space="preserve">Программа ориентирована на использование учебно-методического комплекта: </w:t>
      </w:r>
    </w:p>
    <w:p w:rsidR="00101032" w:rsidRPr="00E751EB" w:rsidRDefault="00101032" w:rsidP="00101032">
      <w:pPr>
        <w:spacing w:after="0" w:line="240" w:lineRule="auto"/>
        <w:jc w:val="both"/>
        <w:rPr>
          <w:rStyle w:val="1"/>
          <w:rFonts w:eastAsiaTheme="minorEastAsia"/>
          <w:color w:val="auto"/>
          <w:sz w:val="24"/>
          <w:szCs w:val="24"/>
          <w:shd w:val="clear" w:color="auto" w:fill="auto"/>
        </w:rPr>
      </w:pPr>
      <w:r w:rsidRPr="00E751EB">
        <w:rPr>
          <w:rFonts w:ascii="Times New Roman" w:hAnsi="Times New Roman" w:cs="Times New Roman"/>
          <w:sz w:val="24"/>
          <w:szCs w:val="24"/>
        </w:rPr>
        <w:t xml:space="preserve">- Математика 5 класс: </w:t>
      </w:r>
      <w:r w:rsidRPr="00E751EB">
        <w:rPr>
          <w:rStyle w:val="1"/>
          <w:rFonts w:eastAsiaTheme="minorEastAsia"/>
          <w:sz w:val="24"/>
          <w:szCs w:val="24"/>
        </w:rPr>
        <w:t xml:space="preserve">Учебник для учащихся общеобразовательных учреждений / С.М.Никольский, М.К. Потапов, Н.Н. Решетников, А.В. </w:t>
      </w:r>
      <w:proofErr w:type="spellStart"/>
      <w:r w:rsidRPr="00E751EB">
        <w:rPr>
          <w:rStyle w:val="1"/>
          <w:rFonts w:eastAsiaTheme="minorEastAsia"/>
          <w:sz w:val="24"/>
          <w:szCs w:val="24"/>
        </w:rPr>
        <w:t>Шевкин</w:t>
      </w:r>
      <w:proofErr w:type="spellEnd"/>
      <w:r w:rsidRPr="00E751EB">
        <w:rPr>
          <w:rStyle w:val="1"/>
          <w:rFonts w:eastAsiaTheme="minorEastAsia"/>
          <w:sz w:val="24"/>
          <w:szCs w:val="24"/>
        </w:rPr>
        <w:t xml:space="preserve"> - 11-е изд. </w:t>
      </w:r>
      <w:proofErr w:type="spellStart"/>
      <w:r w:rsidRPr="00E751EB">
        <w:rPr>
          <w:rStyle w:val="1"/>
          <w:rFonts w:eastAsiaTheme="minorEastAsia"/>
          <w:sz w:val="24"/>
          <w:szCs w:val="24"/>
        </w:rPr>
        <w:t>дораб</w:t>
      </w:r>
      <w:proofErr w:type="spellEnd"/>
      <w:r w:rsidRPr="00E751EB">
        <w:rPr>
          <w:rStyle w:val="1"/>
          <w:rFonts w:eastAsiaTheme="minorEastAsia"/>
          <w:sz w:val="24"/>
          <w:szCs w:val="24"/>
        </w:rPr>
        <w:t xml:space="preserve">. - </w:t>
      </w:r>
      <w:proofErr w:type="spellStart"/>
      <w:r w:rsidRPr="00E751EB">
        <w:rPr>
          <w:rStyle w:val="1"/>
          <w:rFonts w:eastAsiaTheme="minorEastAsia"/>
          <w:sz w:val="24"/>
          <w:szCs w:val="24"/>
        </w:rPr>
        <w:t>М.:Просвещение</w:t>
      </w:r>
      <w:proofErr w:type="spellEnd"/>
      <w:r w:rsidRPr="00E751EB">
        <w:rPr>
          <w:rStyle w:val="1"/>
          <w:rFonts w:eastAsiaTheme="minorEastAsia"/>
          <w:sz w:val="24"/>
          <w:szCs w:val="24"/>
        </w:rPr>
        <w:t>, 2012</w:t>
      </w:r>
    </w:p>
    <w:p w:rsidR="00101032" w:rsidRPr="00E751EB" w:rsidRDefault="00101032" w:rsidP="00101032">
      <w:pPr>
        <w:pStyle w:val="5"/>
        <w:shd w:val="clear" w:color="auto" w:fill="auto"/>
        <w:spacing w:after="0" w:line="240" w:lineRule="auto"/>
        <w:ind w:right="181" w:firstLine="0"/>
        <w:rPr>
          <w:rStyle w:val="1"/>
          <w:sz w:val="24"/>
          <w:szCs w:val="24"/>
        </w:rPr>
      </w:pPr>
      <w:r w:rsidRPr="00E751EB">
        <w:rPr>
          <w:sz w:val="24"/>
          <w:szCs w:val="24"/>
        </w:rPr>
        <w:t xml:space="preserve">- Математика 6 класс: </w:t>
      </w:r>
      <w:r w:rsidRPr="00E751EB">
        <w:rPr>
          <w:rStyle w:val="1"/>
          <w:sz w:val="24"/>
          <w:szCs w:val="24"/>
        </w:rPr>
        <w:t xml:space="preserve">Учебник для учащихся общеобразовательных учреждений / С.М.Никольский, М.К. Потапов, Н.Н. Решетников, А.В. </w:t>
      </w:r>
      <w:proofErr w:type="spellStart"/>
      <w:r w:rsidRPr="00E751EB">
        <w:rPr>
          <w:rStyle w:val="1"/>
          <w:sz w:val="24"/>
          <w:szCs w:val="24"/>
        </w:rPr>
        <w:t>Шевкин</w:t>
      </w:r>
      <w:proofErr w:type="spellEnd"/>
      <w:r w:rsidRPr="00E751EB">
        <w:rPr>
          <w:rStyle w:val="1"/>
          <w:sz w:val="24"/>
          <w:szCs w:val="24"/>
        </w:rPr>
        <w:t xml:space="preserve"> - 11-е изд. </w:t>
      </w:r>
      <w:proofErr w:type="spellStart"/>
      <w:r w:rsidRPr="00E751EB">
        <w:rPr>
          <w:rStyle w:val="1"/>
          <w:sz w:val="24"/>
          <w:szCs w:val="24"/>
        </w:rPr>
        <w:t>дораб</w:t>
      </w:r>
      <w:proofErr w:type="spellEnd"/>
      <w:r w:rsidRPr="00E751EB">
        <w:rPr>
          <w:rStyle w:val="1"/>
          <w:sz w:val="24"/>
          <w:szCs w:val="24"/>
        </w:rPr>
        <w:t xml:space="preserve">. - </w:t>
      </w:r>
      <w:proofErr w:type="spellStart"/>
      <w:r w:rsidRPr="00E751EB">
        <w:rPr>
          <w:rStyle w:val="1"/>
          <w:sz w:val="24"/>
          <w:szCs w:val="24"/>
        </w:rPr>
        <w:t>М.:Просвещение</w:t>
      </w:r>
      <w:proofErr w:type="spellEnd"/>
      <w:r w:rsidRPr="00E751EB">
        <w:rPr>
          <w:rStyle w:val="1"/>
          <w:sz w:val="24"/>
          <w:szCs w:val="24"/>
        </w:rPr>
        <w:t>, 2016</w:t>
      </w:r>
    </w:p>
    <w:p w:rsidR="00101032" w:rsidRPr="00E751EB" w:rsidRDefault="00101032" w:rsidP="00101032">
      <w:pPr>
        <w:pStyle w:val="5"/>
        <w:shd w:val="clear" w:color="auto" w:fill="auto"/>
        <w:spacing w:after="0" w:line="240" w:lineRule="auto"/>
        <w:ind w:right="181" w:firstLine="0"/>
        <w:rPr>
          <w:rStyle w:val="1"/>
          <w:sz w:val="24"/>
          <w:szCs w:val="24"/>
        </w:rPr>
      </w:pPr>
    </w:p>
    <w:p w:rsidR="00101032" w:rsidRPr="00E751EB" w:rsidRDefault="00101032" w:rsidP="00E751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1EB">
        <w:rPr>
          <w:rFonts w:ascii="Times New Roman" w:hAnsi="Times New Roman" w:cs="Times New Roman"/>
          <w:sz w:val="24"/>
          <w:szCs w:val="24"/>
        </w:rPr>
        <w:t xml:space="preserve">На изучение математики  в 5 - 6 классах отводится </w:t>
      </w:r>
      <w:r w:rsidR="008C17DA">
        <w:rPr>
          <w:rFonts w:ascii="Times New Roman" w:hAnsi="Times New Roman" w:cs="Times New Roman"/>
          <w:sz w:val="24"/>
          <w:szCs w:val="24"/>
        </w:rPr>
        <w:t>по 175</w:t>
      </w:r>
      <w:r w:rsidRPr="00E751EB">
        <w:rPr>
          <w:rFonts w:ascii="Times New Roman" w:hAnsi="Times New Roman" w:cs="Times New Roman"/>
          <w:sz w:val="24"/>
          <w:szCs w:val="24"/>
        </w:rPr>
        <w:t xml:space="preserve"> часов (по 35</w:t>
      </w:r>
      <w:r w:rsidR="008C17DA">
        <w:rPr>
          <w:rFonts w:ascii="Times New Roman" w:hAnsi="Times New Roman" w:cs="Times New Roman"/>
          <w:sz w:val="24"/>
          <w:szCs w:val="24"/>
        </w:rPr>
        <w:t xml:space="preserve"> учебных недель в каждом классе).</w:t>
      </w:r>
    </w:p>
    <w:p w:rsidR="00E751EB" w:rsidRPr="00E751EB" w:rsidRDefault="00E751EB" w:rsidP="00E751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51EB" w:rsidRDefault="00E751EB" w:rsidP="00E751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Целями и задачами изучения математики являются:</w:t>
      </w:r>
    </w:p>
    <w:p w:rsidR="00E751EB" w:rsidRPr="00A6676B" w:rsidRDefault="00E751EB" w:rsidP="00E751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51EB" w:rsidRPr="00E751EB" w:rsidRDefault="00E751EB" w:rsidP="00E751EB">
      <w:pPr>
        <w:pStyle w:val="5"/>
        <w:numPr>
          <w:ilvl w:val="0"/>
          <w:numId w:val="14"/>
        </w:numPr>
        <w:shd w:val="clear" w:color="auto" w:fill="auto"/>
        <w:spacing w:after="0" w:line="274" w:lineRule="exact"/>
        <w:ind w:left="20" w:right="20" w:firstLine="0"/>
        <w:jc w:val="both"/>
        <w:rPr>
          <w:sz w:val="24"/>
          <w:szCs w:val="24"/>
        </w:rPr>
      </w:pPr>
      <w:r w:rsidRPr="00E751EB">
        <w:rPr>
          <w:sz w:val="24"/>
          <w:szCs w:val="24"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E751EB" w:rsidRPr="00E751EB" w:rsidRDefault="00E751EB" w:rsidP="00E751EB">
      <w:pPr>
        <w:pStyle w:val="5"/>
        <w:numPr>
          <w:ilvl w:val="0"/>
          <w:numId w:val="14"/>
        </w:numPr>
        <w:shd w:val="clear" w:color="auto" w:fill="auto"/>
        <w:spacing w:after="0" w:line="274" w:lineRule="exact"/>
        <w:ind w:left="20" w:right="20" w:firstLine="0"/>
        <w:jc w:val="both"/>
        <w:rPr>
          <w:sz w:val="24"/>
          <w:szCs w:val="24"/>
        </w:rPr>
      </w:pPr>
      <w:r w:rsidRPr="00E751EB">
        <w:rPr>
          <w:sz w:val="24"/>
          <w:szCs w:val="24"/>
        </w:rPr>
        <w:t xml:space="preserve"> 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E751EB" w:rsidRPr="00E751EB" w:rsidRDefault="00E751EB" w:rsidP="00E751EB">
      <w:pPr>
        <w:pStyle w:val="5"/>
        <w:numPr>
          <w:ilvl w:val="0"/>
          <w:numId w:val="14"/>
        </w:numPr>
        <w:shd w:val="clear" w:color="auto" w:fill="auto"/>
        <w:spacing w:after="0" w:line="274" w:lineRule="exact"/>
        <w:ind w:left="20" w:right="20" w:firstLine="0"/>
        <w:jc w:val="both"/>
        <w:rPr>
          <w:sz w:val="24"/>
          <w:szCs w:val="24"/>
        </w:rPr>
      </w:pPr>
      <w:r w:rsidRPr="00E751EB">
        <w:rPr>
          <w:sz w:val="24"/>
          <w:szCs w:val="24"/>
        </w:rPr>
        <w:t xml:space="preserve"> 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E751EB" w:rsidRPr="00E751EB" w:rsidRDefault="00E751EB" w:rsidP="00E751EB">
      <w:pPr>
        <w:pStyle w:val="5"/>
        <w:numPr>
          <w:ilvl w:val="0"/>
          <w:numId w:val="14"/>
        </w:numPr>
        <w:shd w:val="clear" w:color="auto" w:fill="auto"/>
        <w:spacing w:after="0" w:line="274" w:lineRule="exact"/>
        <w:ind w:left="20" w:right="20" w:firstLine="0"/>
        <w:jc w:val="both"/>
        <w:rPr>
          <w:sz w:val="24"/>
          <w:szCs w:val="24"/>
        </w:rPr>
      </w:pPr>
      <w:r w:rsidRPr="00E751EB">
        <w:rPr>
          <w:sz w:val="24"/>
          <w:szCs w:val="24"/>
        </w:rPr>
        <w:t xml:space="preserve"> воспитание культуры личности, отношения к математике как к части общечеловеческой культуры, формирование понимания значимости математики для научно-технического прогресса;</w:t>
      </w:r>
    </w:p>
    <w:p w:rsidR="00E751EB" w:rsidRPr="00E751EB" w:rsidRDefault="00E751EB" w:rsidP="00E751EB">
      <w:pPr>
        <w:pStyle w:val="5"/>
        <w:numPr>
          <w:ilvl w:val="0"/>
          <w:numId w:val="14"/>
        </w:numPr>
        <w:shd w:val="clear" w:color="auto" w:fill="auto"/>
        <w:spacing w:after="0" w:line="274" w:lineRule="exact"/>
        <w:ind w:left="20" w:right="20" w:firstLine="0"/>
        <w:jc w:val="both"/>
        <w:rPr>
          <w:sz w:val="24"/>
          <w:szCs w:val="24"/>
        </w:rPr>
      </w:pPr>
      <w:r w:rsidRPr="00E751EB">
        <w:rPr>
          <w:sz w:val="24"/>
          <w:szCs w:val="24"/>
        </w:rPr>
        <w:t xml:space="preserve"> приобретение конкретных знаний о пространстве и практически значимых умений, формирование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обучающихся.</w:t>
      </w:r>
    </w:p>
    <w:p w:rsidR="00E751EB" w:rsidRDefault="00E751EB" w:rsidP="00E751EB">
      <w:pPr>
        <w:pStyle w:val="5"/>
        <w:shd w:val="clear" w:color="auto" w:fill="auto"/>
        <w:spacing w:after="0" w:line="274" w:lineRule="exact"/>
        <w:ind w:left="20" w:right="20" w:firstLine="340"/>
        <w:rPr>
          <w:sz w:val="24"/>
          <w:szCs w:val="24"/>
        </w:rPr>
      </w:pPr>
      <w:r w:rsidRPr="00E751EB">
        <w:rPr>
          <w:sz w:val="24"/>
          <w:szCs w:val="24"/>
        </w:rPr>
        <w:t>Изучение математики вносит вклад в развитие логического мышления, в формирование понятия доказательства.</w:t>
      </w:r>
    </w:p>
    <w:p w:rsidR="00E751EB" w:rsidRDefault="00E751EB" w:rsidP="00E751EB">
      <w:pPr>
        <w:pStyle w:val="5"/>
        <w:shd w:val="clear" w:color="auto" w:fill="auto"/>
        <w:spacing w:after="0" w:line="274" w:lineRule="exact"/>
        <w:ind w:left="20" w:right="20" w:firstLine="340"/>
        <w:rPr>
          <w:sz w:val="24"/>
          <w:szCs w:val="24"/>
        </w:rPr>
      </w:pPr>
    </w:p>
    <w:p w:rsidR="00E751EB" w:rsidRPr="00A6676B" w:rsidRDefault="00E751EB" w:rsidP="00E751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6676B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E751EB" w:rsidRDefault="00E751EB" w:rsidP="00E751EB">
      <w:pPr>
        <w:pStyle w:val="5"/>
        <w:shd w:val="clear" w:color="auto" w:fill="auto"/>
        <w:spacing w:after="0" w:line="274" w:lineRule="exact"/>
        <w:ind w:left="20" w:right="20" w:firstLine="340"/>
        <w:rPr>
          <w:sz w:val="24"/>
          <w:szCs w:val="24"/>
        </w:rPr>
      </w:pPr>
    </w:p>
    <w:p w:rsidR="00E751EB" w:rsidRDefault="00E751EB" w:rsidP="00E751EB">
      <w:pPr>
        <w:pStyle w:val="5"/>
        <w:shd w:val="clear" w:color="auto" w:fill="auto"/>
        <w:spacing w:after="0" w:line="274" w:lineRule="exact"/>
        <w:ind w:left="20" w:right="20" w:firstLine="280"/>
      </w:pPr>
      <w:r>
        <w:t xml:space="preserve">Программа позволяет добиваться следующих результатов освоения образовательной программы основного общего образования: </w:t>
      </w:r>
      <w:r>
        <w:rPr>
          <w:rStyle w:val="aa"/>
        </w:rPr>
        <w:t>личностные:</w:t>
      </w:r>
    </w:p>
    <w:p w:rsidR="00E751EB" w:rsidRDefault="00E751EB" w:rsidP="00E751EB">
      <w:pPr>
        <w:pStyle w:val="5"/>
        <w:numPr>
          <w:ilvl w:val="0"/>
          <w:numId w:val="16"/>
        </w:numPr>
        <w:shd w:val="clear" w:color="auto" w:fill="auto"/>
        <w:tabs>
          <w:tab w:val="left" w:pos="661"/>
        </w:tabs>
        <w:spacing w:after="0" w:line="274" w:lineRule="exact"/>
        <w:ind w:left="20" w:right="20" w:firstLine="0"/>
        <w:jc w:val="both"/>
      </w:pPr>
      <w:r>
        <w:t>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E751EB" w:rsidRDefault="00E751EB" w:rsidP="00E751EB">
      <w:pPr>
        <w:pStyle w:val="5"/>
        <w:numPr>
          <w:ilvl w:val="0"/>
          <w:numId w:val="16"/>
        </w:numPr>
        <w:shd w:val="clear" w:color="auto" w:fill="auto"/>
        <w:tabs>
          <w:tab w:val="left" w:pos="661"/>
        </w:tabs>
        <w:spacing w:after="0" w:line="274" w:lineRule="exact"/>
        <w:ind w:left="20" w:right="20" w:firstLine="0"/>
        <w:jc w:val="both"/>
      </w:pPr>
      <w:r>
        <w:lastRenderedPageBreak/>
        <w:t>формирования коммуникативной компетентности в общении и сотрудничестве со сверстниками, старшими и младшими в образовательной, учебно-исследовательской, творческой и других видах деятельности;</w:t>
      </w:r>
    </w:p>
    <w:p w:rsidR="00E751EB" w:rsidRDefault="00E751EB" w:rsidP="00E751EB">
      <w:pPr>
        <w:pStyle w:val="5"/>
        <w:numPr>
          <w:ilvl w:val="0"/>
          <w:numId w:val="16"/>
        </w:numPr>
        <w:shd w:val="clear" w:color="auto" w:fill="auto"/>
        <w:spacing w:after="0" w:line="274" w:lineRule="exact"/>
        <w:ind w:left="20" w:right="20" w:firstLine="0"/>
        <w:jc w:val="both"/>
      </w:pPr>
      <w:r>
        <w:t xml:space="preserve"> умения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>
        <w:t>контрпримеры</w:t>
      </w:r>
      <w:proofErr w:type="spellEnd"/>
      <w:r>
        <w:t>;</w:t>
      </w:r>
    </w:p>
    <w:p w:rsidR="00E751EB" w:rsidRDefault="00E751EB" w:rsidP="00E751EB">
      <w:pPr>
        <w:pStyle w:val="5"/>
        <w:numPr>
          <w:ilvl w:val="0"/>
          <w:numId w:val="16"/>
        </w:numPr>
        <w:shd w:val="clear" w:color="auto" w:fill="auto"/>
        <w:tabs>
          <w:tab w:val="left" w:pos="661"/>
        </w:tabs>
        <w:spacing w:after="0" w:line="274" w:lineRule="exact"/>
        <w:ind w:left="20" w:right="20" w:firstLine="0"/>
        <w:jc w:val="both"/>
      </w:pPr>
      <w:r>
        <w:t>первоначального представления о математической науке как сфере человеческой деятельности, об этапах её развития,</w:t>
      </w:r>
    </w:p>
    <w:p w:rsidR="00E751EB" w:rsidRDefault="00E751EB" w:rsidP="00E751EB">
      <w:pPr>
        <w:pStyle w:val="5"/>
        <w:shd w:val="clear" w:color="auto" w:fill="auto"/>
        <w:tabs>
          <w:tab w:val="left" w:pos="661"/>
        </w:tabs>
        <w:spacing w:after="0" w:line="274" w:lineRule="exact"/>
        <w:ind w:left="20" w:firstLine="0"/>
        <w:jc w:val="both"/>
      </w:pPr>
      <w:r>
        <w:t>о</w:t>
      </w:r>
      <w:r>
        <w:tab/>
        <w:t>её значимости для развития цивилизации;</w:t>
      </w:r>
    </w:p>
    <w:p w:rsidR="00E751EB" w:rsidRDefault="00E751EB" w:rsidP="00E751EB">
      <w:pPr>
        <w:pStyle w:val="5"/>
        <w:numPr>
          <w:ilvl w:val="0"/>
          <w:numId w:val="16"/>
        </w:numPr>
        <w:shd w:val="clear" w:color="auto" w:fill="auto"/>
        <w:tabs>
          <w:tab w:val="left" w:pos="661"/>
        </w:tabs>
        <w:spacing w:after="0" w:line="274" w:lineRule="exact"/>
        <w:ind w:left="20" w:right="20" w:firstLine="0"/>
        <w:jc w:val="both"/>
      </w:pPr>
      <w:r>
        <w:t>критичности мышления, умения распознавать логически некорректные высказывания, отличать гипотезу от факта;</w:t>
      </w:r>
    </w:p>
    <w:p w:rsidR="00E751EB" w:rsidRDefault="00E751EB" w:rsidP="00E751EB">
      <w:pPr>
        <w:pStyle w:val="5"/>
        <w:numPr>
          <w:ilvl w:val="0"/>
          <w:numId w:val="16"/>
        </w:numPr>
        <w:shd w:val="clear" w:color="auto" w:fill="auto"/>
        <w:tabs>
          <w:tab w:val="left" w:pos="661"/>
        </w:tabs>
        <w:spacing w:after="0" w:line="274" w:lineRule="exact"/>
        <w:ind w:left="20" w:right="20" w:firstLine="0"/>
        <w:jc w:val="both"/>
      </w:pPr>
      <w:proofErr w:type="spellStart"/>
      <w:r>
        <w:t>креативности</w:t>
      </w:r>
      <w:proofErr w:type="spellEnd"/>
      <w:r>
        <w:t xml:space="preserve"> мышления, инициативы, находчивости, активности при решении арифметических задач;</w:t>
      </w:r>
    </w:p>
    <w:p w:rsidR="00E751EB" w:rsidRDefault="00E751EB" w:rsidP="00E751EB">
      <w:pPr>
        <w:pStyle w:val="5"/>
        <w:numPr>
          <w:ilvl w:val="0"/>
          <w:numId w:val="16"/>
        </w:numPr>
        <w:shd w:val="clear" w:color="auto" w:fill="auto"/>
        <w:tabs>
          <w:tab w:val="left" w:pos="661"/>
        </w:tabs>
        <w:spacing w:after="0" w:line="274" w:lineRule="exact"/>
        <w:ind w:left="20" w:firstLine="0"/>
        <w:jc w:val="both"/>
      </w:pPr>
      <w:r>
        <w:t>умения контролировать процесс и результат учебной математической деятельности;</w:t>
      </w:r>
    </w:p>
    <w:p w:rsidR="00E751EB" w:rsidRDefault="00E751EB" w:rsidP="00E751EB">
      <w:pPr>
        <w:pStyle w:val="5"/>
        <w:numPr>
          <w:ilvl w:val="0"/>
          <w:numId w:val="16"/>
        </w:numPr>
        <w:shd w:val="clear" w:color="auto" w:fill="auto"/>
        <w:tabs>
          <w:tab w:val="left" w:pos="661"/>
        </w:tabs>
        <w:spacing w:after="0" w:line="274" w:lineRule="exact"/>
        <w:ind w:left="20" w:right="20" w:firstLine="0"/>
        <w:jc w:val="both"/>
      </w:pPr>
      <w:r>
        <w:t>формирования способности к эмоциональному восприятию математических объектов, задач, решений, рассуждений;</w:t>
      </w:r>
    </w:p>
    <w:p w:rsidR="00E751EB" w:rsidRDefault="00E751EB" w:rsidP="00E751EB">
      <w:pPr>
        <w:pStyle w:val="51"/>
        <w:shd w:val="clear" w:color="auto" w:fill="auto"/>
        <w:ind w:left="20"/>
      </w:pPr>
      <w:proofErr w:type="spellStart"/>
      <w:r>
        <w:t>Метапредметные</w:t>
      </w:r>
      <w:proofErr w:type="spellEnd"/>
      <w:r>
        <w:t>:</w:t>
      </w:r>
    </w:p>
    <w:p w:rsidR="00E751EB" w:rsidRDefault="00E751EB" w:rsidP="00E751EB">
      <w:pPr>
        <w:pStyle w:val="5"/>
        <w:numPr>
          <w:ilvl w:val="0"/>
          <w:numId w:val="17"/>
        </w:numPr>
        <w:shd w:val="clear" w:color="auto" w:fill="auto"/>
        <w:tabs>
          <w:tab w:val="left" w:pos="661"/>
        </w:tabs>
        <w:spacing w:after="0" w:line="274" w:lineRule="exact"/>
        <w:ind w:left="20" w:right="20" w:firstLine="0"/>
        <w:jc w:val="both"/>
      </w:pPr>
      <w:r>
        <w:t>способности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E751EB" w:rsidRDefault="00E751EB" w:rsidP="00E751EB">
      <w:pPr>
        <w:pStyle w:val="5"/>
        <w:numPr>
          <w:ilvl w:val="0"/>
          <w:numId w:val="17"/>
        </w:numPr>
        <w:shd w:val="clear" w:color="auto" w:fill="auto"/>
        <w:tabs>
          <w:tab w:val="left" w:pos="661"/>
        </w:tabs>
        <w:spacing w:after="0" w:line="274" w:lineRule="exact"/>
        <w:ind w:left="20" w:firstLine="0"/>
        <w:jc w:val="both"/>
      </w:pPr>
      <w:r>
        <w:t>умения осуществлять контроль по образцу и вносить необходимые коррективы;</w:t>
      </w:r>
    </w:p>
    <w:p w:rsidR="00E751EB" w:rsidRDefault="00E751EB" w:rsidP="00E751EB">
      <w:pPr>
        <w:pStyle w:val="5"/>
        <w:numPr>
          <w:ilvl w:val="0"/>
          <w:numId w:val="17"/>
        </w:numPr>
        <w:shd w:val="clear" w:color="auto" w:fill="auto"/>
        <w:tabs>
          <w:tab w:val="left" w:pos="661"/>
        </w:tabs>
        <w:spacing w:after="0" w:line="274" w:lineRule="exact"/>
        <w:ind w:left="20" w:right="20" w:firstLine="0"/>
        <w:jc w:val="both"/>
      </w:pPr>
      <w:r>
        <w:t>способности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E751EB" w:rsidRDefault="00E751EB" w:rsidP="00E751EB">
      <w:pPr>
        <w:pStyle w:val="5"/>
        <w:numPr>
          <w:ilvl w:val="0"/>
          <w:numId w:val="17"/>
        </w:numPr>
        <w:shd w:val="clear" w:color="auto" w:fill="auto"/>
        <w:tabs>
          <w:tab w:val="left" w:pos="661"/>
        </w:tabs>
        <w:spacing w:after="0" w:line="274" w:lineRule="exact"/>
        <w:ind w:left="20" w:right="20" w:firstLine="0"/>
        <w:jc w:val="both"/>
      </w:pPr>
      <w:r>
        <w:t>умения устанавливать причинно-следственные связи; строить логические рассуждения, умозаключения (индуктивные, дедуктивные и по аналогии) и выводы;</w:t>
      </w:r>
    </w:p>
    <w:p w:rsidR="00E751EB" w:rsidRDefault="00E751EB" w:rsidP="00E751EB">
      <w:pPr>
        <w:pStyle w:val="5"/>
        <w:numPr>
          <w:ilvl w:val="0"/>
          <w:numId w:val="17"/>
        </w:numPr>
        <w:shd w:val="clear" w:color="auto" w:fill="auto"/>
        <w:tabs>
          <w:tab w:val="left" w:pos="661"/>
        </w:tabs>
        <w:spacing w:after="0" w:line="274" w:lineRule="exact"/>
        <w:ind w:left="20" w:right="20" w:firstLine="0"/>
        <w:jc w:val="both"/>
      </w:pPr>
      <w:r>
        <w:t>умения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E751EB" w:rsidRDefault="00E751EB" w:rsidP="00E751EB">
      <w:pPr>
        <w:pStyle w:val="5"/>
        <w:numPr>
          <w:ilvl w:val="0"/>
          <w:numId w:val="17"/>
        </w:numPr>
        <w:shd w:val="clear" w:color="auto" w:fill="auto"/>
        <w:tabs>
          <w:tab w:val="left" w:pos="661"/>
        </w:tabs>
        <w:spacing w:after="0" w:line="274" w:lineRule="exact"/>
        <w:ind w:left="20" w:firstLine="0"/>
        <w:jc w:val="both"/>
      </w:pPr>
      <w:r>
        <w:t>развития способности организовывать учебное сотрудничество и совместную деятельность с</w:t>
      </w:r>
    </w:p>
    <w:p w:rsidR="00E751EB" w:rsidRDefault="00E751EB" w:rsidP="00E751EB">
      <w:pPr>
        <w:pStyle w:val="5"/>
        <w:shd w:val="clear" w:color="auto" w:fill="auto"/>
        <w:tabs>
          <w:tab w:val="left" w:pos="3250"/>
        </w:tabs>
        <w:spacing w:after="0" w:line="274" w:lineRule="exact"/>
        <w:ind w:left="20" w:firstLine="0"/>
        <w:jc w:val="both"/>
      </w:pPr>
      <w:r>
        <w:t xml:space="preserve">учителем и сверстниками: определять цели, распределять функции и роли </w:t>
      </w:r>
      <w:proofErr w:type="spellStart"/>
      <w:r>
        <w:t>участников,взаимодействовать</w:t>
      </w:r>
      <w:proofErr w:type="spellEnd"/>
      <w:r>
        <w:t xml:space="preserve"> и находить общие способы работы; умения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E751EB" w:rsidRDefault="00E751EB" w:rsidP="00E751EB">
      <w:pPr>
        <w:pStyle w:val="5"/>
        <w:numPr>
          <w:ilvl w:val="0"/>
          <w:numId w:val="17"/>
        </w:numPr>
        <w:shd w:val="clear" w:color="auto" w:fill="auto"/>
        <w:tabs>
          <w:tab w:val="left" w:pos="661"/>
        </w:tabs>
        <w:spacing w:after="0" w:line="274" w:lineRule="exact"/>
        <w:ind w:left="20" w:right="20" w:firstLine="0"/>
        <w:jc w:val="both"/>
      </w:pPr>
      <w:r>
        <w:t xml:space="preserve">формирования учебной и </w:t>
      </w:r>
      <w:proofErr w:type="spellStart"/>
      <w:r>
        <w:t>общепользовательской</w:t>
      </w:r>
      <w:proofErr w:type="spellEnd"/>
      <w:r>
        <w:t xml:space="preserve"> компетентности в области использования информационно-коммуникационных технологий (</w:t>
      </w:r>
      <w:proofErr w:type="spellStart"/>
      <w:r>
        <w:t>ИКТ-компетентности</w:t>
      </w:r>
      <w:proofErr w:type="spellEnd"/>
      <w:r>
        <w:t>);</w:t>
      </w:r>
    </w:p>
    <w:p w:rsidR="00E751EB" w:rsidRDefault="00E751EB" w:rsidP="00E751EB">
      <w:pPr>
        <w:pStyle w:val="5"/>
        <w:numPr>
          <w:ilvl w:val="0"/>
          <w:numId w:val="17"/>
        </w:numPr>
        <w:shd w:val="clear" w:color="auto" w:fill="auto"/>
        <w:tabs>
          <w:tab w:val="left" w:pos="661"/>
        </w:tabs>
        <w:spacing w:after="0" w:line="274" w:lineRule="exact"/>
        <w:ind w:left="20" w:right="20" w:firstLine="0"/>
        <w:jc w:val="both"/>
      </w:pPr>
      <w:r>
        <w:t>первоначального представления об идеях и о методах математики как об универсальном языке науки и техники;</w:t>
      </w:r>
    </w:p>
    <w:p w:rsidR="00E751EB" w:rsidRDefault="00E751EB" w:rsidP="00E751EB">
      <w:pPr>
        <w:pStyle w:val="5"/>
        <w:numPr>
          <w:ilvl w:val="0"/>
          <w:numId w:val="17"/>
        </w:numPr>
        <w:shd w:val="clear" w:color="auto" w:fill="auto"/>
        <w:spacing w:after="0" w:line="274" w:lineRule="exact"/>
        <w:ind w:left="20" w:right="20" w:firstLine="0"/>
        <w:jc w:val="both"/>
      </w:pPr>
      <w:r>
        <w:t xml:space="preserve"> развития способности видеть математическую задачу в других дисциплинах, в окружающей жизни;</w:t>
      </w:r>
    </w:p>
    <w:p w:rsidR="00E751EB" w:rsidRDefault="00E751EB" w:rsidP="00E751EB">
      <w:pPr>
        <w:pStyle w:val="5"/>
        <w:numPr>
          <w:ilvl w:val="0"/>
          <w:numId w:val="17"/>
        </w:numPr>
        <w:shd w:val="clear" w:color="auto" w:fill="auto"/>
        <w:spacing w:after="0" w:line="274" w:lineRule="exact"/>
        <w:ind w:left="20" w:right="20" w:firstLine="0"/>
      </w:pPr>
      <w:r>
        <w:t xml:space="preserve"> умения находить в различных источниках информацию, необходимую для решения математических проблем, и представлять её в понятной форме; принимать </w:t>
      </w:r>
      <w:proofErr w:type="spellStart"/>
      <w:r>
        <w:t>решениев</w:t>
      </w:r>
      <w:proofErr w:type="spellEnd"/>
      <w:r>
        <w:t xml:space="preserve"> условиях неполной и избыточной, точной и вероятностной информации;</w:t>
      </w:r>
    </w:p>
    <w:p w:rsidR="00E751EB" w:rsidRDefault="00E751EB" w:rsidP="00E751EB">
      <w:pPr>
        <w:pStyle w:val="5"/>
        <w:numPr>
          <w:ilvl w:val="0"/>
          <w:numId w:val="17"/>
        </w:numPr>
        <w:shd w:val="clear" w:color="auto" w:fill="auto"/>
        <w:spacing w:after="0" w:line="274" w:lineRule="exact"/>
        <w:ind w:left="40" w:right="20" w:firstLine="0"/>
        <w:jc w:val="both"/>
      </w:pPr>
      <w:r>
        <w:t xml:space="preserve"> умения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E751EB" w:rsidRDefault="00E751EB" w:rsidP="00E751EB">
      <w:pPr>
        <w:pStyle w:val="5"/>
        <w:numPr>
          <w:ilvl w:val="0"/>
          <w:numId w:val="17"/>
        </w:numPr>
        <w:shd w:val="clear" w:color="auto" w:fill="auto"/>
        <w:tabs>
          <w:tab w:val="left" w:pos="665"/>
        </w:tabs>
        <w:spacing w:after="0" w:line="274" w:lineRule="exact"/>
        <w:ind w:left="40" w:firstLine="0"/>
        <w:jc w:val="both"/>
      </w:pPr>
      <w:r>
        <w:t>умения выдвигать гипотезы при решении учебных задач</w:t>
      </w:r>
    </w:p>
    <w:p w:rsidR="00E751EB" w:rsidRDefault="00E751EB" w:rsidP="00E751EB">
      <w:pPr>
        <w:pStyle w:val="5"/>
        <w:shd w:val="clear" w:color="auto" w:fill="auto"/>
        <w:tabs>
          <w:tab w:val="left" w:pos="665"/>
        </w:tabs>
        <w:spacing w:after="0" w:line="274" w:lineRule="exact"/>
        <w:ind w:left="40" w:firstLine="0"/>
        <w:jc w:val="both"/>
      </w:pPr>
      <w:r>
        <w:t>и</w:t>
      </w:r>
      <w:r>
        <w:tab/>
        <w:t>понимания необходимости их проверки;</w:t>
      </w:r>
    </w:p>
    <w:p w:rsidR="00E751EB" w:rsidRDefault="00E751EB" w:rsidP="00E751EB">
      <w:pPr>
        <w:pStyle w:val="5"/>
        <w:numPr>
          <w:ilvl w:val="0"/>
          <w:numId w:val="17"/>
        </w:numPr>
        <w:shd w:val="clear" w:color="auto" w:fill="auto"/>
        <w:tabs>
          <w:tab w:val="left" w:pos="665"/>
        </w:tabs>
        <w:spacing w:after="0" w:line="274" w:lineRule="exact"/>
        <w:ind w:left="40" w:right="20" w:firstLine="0"/>
        <w:jc w:val="both"/>
      </w:pPr>
      <w:r>
        <w:t>понимания сущности алгоритмических предписаний и умения действовать в соответствии с предложенным алгоритмом;</w:t>
      </w:r>
    </w:p>
    <w:p w:rsidR="00E751EB" w:rsidRDefault="00E751EB" w:rsidP="00E751EB">
      <w:pPr>
        <w:pStyle w:val="5"/>
        <w:numPr>
          <w:ilvl w:val="0"/>
          <w:numId w:val="17"/>
        </w:numPr>
        <w:shd w:val="clear" w:color="auto" w:fill="auto"/>
        <w:spacing w:after="0" w:line="274" w:lineRule="exact"/>
        <w:ind w:left="40" w:right="20" w:firstLine="0"/>
        <w:jc w:val="both"/>
      </w:pPr>
      <w:r>
        <w:t xml:space="preserve"> умения самостоятельно ставить цели, выбирать и создавать алгоритмы для решения учебных математических проблем;</w:t>
      </w:r>
    </w:p>
    <w:p w:rsidR="00E751EB" w:rsidRDefault="00E751EB" w:rsidP="00E751EB">
      <w:pPr>
        <w:pStyle w:val="5"/>
        <w:numPr>
          <w:ilvl w:val="0"/>
          <w:numId w:val="17"/>
        </w:numPr>
        <w:shd w:val="clear" w:color="auto" w:fill="auto"/>
        <w:tabs>
          <w:tab w:val="left" w:pos="665"/>
        </w:tabs>
        <w:spacing w:after="0" w:line="274" w:lineRule="exact"/>
        <w:ind w:left="40" w:right="20" w:firstLine="0"/>
        <w:jc w:val="both"/>
      </w:pPr>
      <w:r>
        <w:t>способности планировать и осуществлять деятельность, направленную на решение задач исследовательского характера;</w:t>
      </w:r>
    </w:p>
    <w:p w:rsidR="00E751EB" w:rsidRDefault="00E751EB" w:rsidP="00E751EB">
      <w:pPr>
        <w:pStyle w:val="51"/>
        <w:shd w:val="clear" w:color="auto" w:fill="auto"/>
        <w:ind w:left="40"/>
      </w:pPr>
      <w:r>
        <w:t>Предметные:</w:t>
      </w:r>
    </w:p>
    <w:p w:rsidR="00E751EB" w:rsidRDefault="00E751EB" w:rsidP="00E751EB">
      <w:pPr>
        <w:pStyle w:val="5"/>
        <w:numPr>
          <w:ilvl w:val="0"/>
          <w:numId w:val="18"/>
        </w:numPr>
        <w:shd w:val="clear" w:color="auto" w:fill="auto"/>
        <w:tabs>
          <w:tab w:val="left" w:pos="665"/>
        </w:tabs>
        <w:spacing w:after="0" w:line="274" w:lineRule="exact"/>
        <w:ind w:left="40" w:right="20" w:firstLine="0"/>
        <w:jc w:val="both"/>
      </w:pPr>
      <w:r>
        <w:t xml:space="preserve">умения работать с математическим текстом (структурирование, извлечение необходимой информации), точно и грамотно выражать свои мысли в устной и письменной </w:t>
      </w:r>
      <w:r>
        <w:lastRenderedPageBreak/>
        <w:t>речи, применяя математическую терминологию и символику, использовать различные языки математики (словесный, символический, графический), развития способности обосновывать суждения, проводить классификацию;</w:t>
      </w:r>
    </w:p>
    <w:p w:rsidR="00E751EB" w:rsidRDefault="00E751EB" w:rsidP="00E751EB">
      <w:pPr>
        <w:pStyle w:val="5"/>
        <w:numPr>
          <w:ilvl w:val="0"/>
          <w:numId w:val="18"/>
        </w:numPr>
        <w:shd w:val="clear" w:color="auto" w:fill="auto"/>
        <w:tabs>
          <w:tab w:val="left" w:pos="665"/>
        </w:tabs>
        <w:spacing w:after="0" w:line="274" w:lineRule="exact"/>
        <w:ind w:left="40" w:right="20" w:firstLine="0"/>
        <w:jc w:val="both"/>
      </w:pPr>
      <w:r>
        <w:t>владения базовым понятийным аппаратом: иметь представление о числе, дроби, об основных геометрических объектах (точка, прямая, угол, многоугольник, круг, окружность, шар, сфера и</w:t>
      </w:r>
    </w:p>
    <w:p w:rsidR="00E751EB" w:rsidRDefault="00E751EB" w:rsidP="00E751EB">
      <w:pPr>
        <w:pStyle w:val="5"/>
        <w:shd w:val="clear" w:color="auto" w:fill="auto"/>
        <w:spacing w:after="0" w:line="274" w:lineRule="exact"/>
        <w:ind w:left="40" w:right="20" w:firstLine="720"/>
      </w:pPr>
      <w:r>
        <w:t>пр.), формирования представлений о статистических закономерностях в реальном мире и различных способах их изучения;</w:t>
      </w:r>
    </w:p>
    <w:p w:rsidR="00E751EB" w:rsidRDefault="00E751EB" w:rsidP="00E751EB">
      <w:pPr>
        <w:pStyle w:val="5"/>
        <w:numPr>
          <w:ilvl w:val="0"/>
          <w:numId w:val="18"/>
        </w:numPr>
        <w:shd w:val="clear" w:color="auto" w:fill="auto"/>
        <w:tabs>
          <w:tab w:val="left" w:pos="665"/>
        </w:tabs>
        <w:spacing w:after="0" w:line="274" w:lineRule="exact"/>
        <w:ind w:left="40" w:right="20" w:firstLine="0"/>
        <w:jc w:val="both"/>
      </w:pPr>
      <w:r>
        <w:t>умения выполнять арифметические преобразования выражений, применять их для решения учебных математических задач и задач, возникающих в смежных учебных предметах;</w:t>
      </w:r>
    </w:p>
    <w:p w:rsidR="00E751EB" w:rsidRDefault="00E751EB" w:rsidP="00E751EB">
      <w:pPr>
        <w:pStyle w:val="5"/>
        <w:numPr>
          <w:ilvl w:val="0"/>
          <w:numId w:val="18"/>
        </w:numPr>
        <w:shd w:val="clear" w:color="auto" w:fill="auto"/>
        <w:tabs>
          <w:tab w:val="left" w:pos="665"/>
        </w:tabs>
        <w:spacing w:after="0" w:line="274" w:lineRule="exact"/>
        <w:ind w:left="40" w:firstLine="0"/>
        <w:jc w:val="both"/>
      </w:pPr>
      <w:r>
        <w:t>умения пользоваться изученными математическими формулами;</w:t>
      </w:r>
    </w:p>
    <w:p w:rsidR="00E751EB" w:rsidRDefault="00E751EB" w:rsidP="00E751EB">
      <w:pPr>
        <w:pStyle w:val="5"/>
        <w:numPr>
          <w:ilvl w:val="0"/>
          <w:numId w:val="18"/>
        </w:numPr>
        <w:shd w:val="clear" w:color="auto" w:fill="auto"/>
        <w:tabs>
          <w:tab w:val="left" w:pos="665"/>
        </w:tabs>
        <w:spacing w:after="348" w:line="274" w:lineRule="exact"/>
        <w:ind w:left="40" w:right="20" w:firstLine="0"/>
        <w:jc w:val="both"/>
      </w:pPr>
      <w:r>
        <w:t>умения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6C08DA" w:rsidRDefault="006C08DA" w:rsidP="00CB3B09">
      <w:pPr>
        <w:widowControl w:val="0"/>
        <w:tabs>
          <w:tab w:val="left" w:pos="36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C08DA" w:rsidSect="00176A44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B985630"/>
    <w:lvl w:ilvl="0">
      <w:numFmt w:val="bullet"/>
      <w:lvlText w:val="*"/>
      <w:lvlJc w:val="left"/>
    </w:lvl>
  </w:abstractNum>
  <w:abstractNum w:abstractNumId="1">
    <w:nsid w:val="018B5A1E"/>
    <w:multiLevelType w:val="hybridMultilevel"/>
    <w:tmpl w:val="B37C256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553539"/>
    <w:multiLevelType w:val="hybridMultilevel"/>
    <w:tmpl w:val="5B368CF6"/>
    <w:lvl w:ilvl="0" w:tplc="6172B472">
      <w:start w:val="1"/>
      <w:numFmt w:val="decimal"/>
      <w:lvlText w:val="%1."/>
      <w:lvlJc w:val="left"/>
      <w:pPr>
        <w:ind w:left="862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2EC33CB"/>
    <w:multiLevelType w:val="hybridMultilevel"/>
    <w:tmpl w:val="5B368CF6"/>
    <w:lvl w:ilvl="0" w:tplc="6172B472">
      <w:start w:val="1"/>
      <w:numFmt w:val="decimal"/>
      <w:lvlText w:val="%1."/>
      <w:lvlJc w:val="left"/>
      <w:pPr>
        <w:ind w:left="862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603FDB"/>
    <w:multiLevelType w:val="multilevel"/>
    <w:tmpl w:val="E27420A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4B5A7F"/>
    <w:multiLevelType w:val="hybridMultilevel"/>
    <w:tmpl w:val="6BD4470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99643B9"/>
    <w:multiLevelType w:val="multilevel"/>
    <w:tmpl w:val="C37630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D35309"/>
    <w:multiLevelType w:val="multilevel"/>
    <w:tmpl w:val="900A6B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>
    <w:nsid w:val="26F422B8"/>
    <w:multiLevelType w:val="hybridMultilevel"/>
    <w:tmpl w:val="16CAA0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AA66FE"/>
    <w:multiLevelType w:val="multilevel"/>
    <w:tmpl w:val="C64E4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78059B1"/>
    <w:multiLevelType w:val="multilevel"/>
    <w:tmpl w:val="5B4A8E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F39358F"/>
    <w:multiLevelType w:val="multilevel"/>
    <w:tmpl w:val="DE8E79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90A47A3"/>
    <w:multiLevelType w:val="multilevel"/>
    <w:tmpl w:val="E3F84A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C9A011D"/>
    <w:multiLevelType w:val="hybridMultilevel"/>
    <w:tmpl w:val="E036F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9C16A1"/>
    <w:multiLevelType w:val="hybridMultilevel"/>
    <w:tmpl w:val="C44E71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5F56AA1"/>
    <w:multiLevelType w:val="hybridMultilevel"/>
    <w:tmpl w:val="BD1A3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427B95"/>
    <w:multiLevelType w:val="hybridMultilevel"/>
    <w:tmpl w:val="EAE61C52"/>
    <w:lvl w:ilvl="0" w:tplc="D478A572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9286A86"/>
    <w:multiLevelType w:val="multilevel"/>
    <w:tmpl w:val="E69C76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singl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C9F4E28"/>
    <w:multiLevelType w:val="multilevel"/>
    <w:tmpl w:val="2B326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EEC17A3"/>
    <w:multiLevelType w:val="multilevel"/>
    <w:tmpl w:val="1B666A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F8F16BB"/>
    <w:multiLevelType w:val="hybridMultilevel"/>
    <w:tmpl w:val="90929A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2063150"/>
    <w:multiLevelType w:val="multilevel"/>
    <w:tmpl w:val="FF307A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49E1E07"/>
    <w:multiLevelType w:val="hybridMultilevel"/>
    <w:tmpl w:val="0E5C1DA0"/>
    <w:lvl w:ilvl="0" w:tplc="E2CADE08">
      <w:start w:val="1"/>
      <w:numFmt w:val="decimal"/>
      <w:lvlText w:val="%1)"/>
      <w:lvlJc w:val="left"/>
      <w:pPr>
        <w:ind w:left="21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5"/>
  </w:num>
  <w:num w:numId="8">
    <w:abstractNumId w:val="4"/>
  </w:num>
  <w:num w:numId="9">
    <w:abstractNumId w:val="6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19"/>
  </w:num>
  <w:num w:numId="15">
    <w:abstractNumId w:val="1"/>
  </w:num>
  <w:num w:numId="16">
    <w:abstractNumId w:val="12"/>
  </w:num>
  <w:num w:numId="17">
    <w:abstractNumId w:val="10"/>
  </w:num>
  <w:num w:numId="18">
    <w:abstractNumId w:val="21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22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2"/>
  </w:num>
  <w:num w:numId="24">
    <w:abstractNumId w:val="3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F66CC"/>
    <w:rsid w:val="00101032"/>
    <w:rsid w:val="0016522C"/>
    <w:rsid w:val="00176A44"/>
    <w:rsid w:val="001D32F7"/>
    <w:rsid w:val="00256450"/>
    <w:rsid w:val="00322E8C"/>
    <w:rsid w:val="00414373"/>
    <w:rsid w:val="004154CE"/>
    <w:rsid w:val="004A5EDA"/>
    <w:rsid w:val="00644095"/>
    <w:rsid w:val="00660930"/>
    <w:rsid w:val="006A1F6E"/>
    <w:rsid w:val="006C08DA"/>
    <w:rsid w:val="00753885"/>
    <w:rsid w:val="00820495"/>
    <w:rsid w:val="008C17DA"/>
    <w:rsid w:val="008D6B82"/>
    <w:rsid w:val="008D78FF"/>
    <w:rsid w:val="009925CD"/>
    <w:rsid w:val="009E52C7"/>
    <w:rsid w:val="00A6676B"/>
    <w:rsid w:val="00C65A56"/>
    <w:rsid w:val="00CB3B09"/>
    <w:rsid w:val="00CF66CC"/>
    <w:rsid w:val="00DA2C7C"/>
    <w:rsid w:val="00E05497"/>
    <w:rsid w:val="00E66463"/>
    <w:rsid w:val="00E71EAE"/>
    <w:rsid w:val="00E751EB"/>
    <w:rsid w:val="00EC548B"/>
    <w:rsid w:val="00F61D24"/>
    <w:rsid w:val="00FA5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7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2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7538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dash041e0431044b0447043d044b0439char1">
    <w:name w:val="dash041e_0431_044b_0447_043d_044b_0439__char1"/>
    <w:qFormat/>
    <w:rsid w:val="00F61D24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dash041e0431044b0447043d044b0439">
    <w:name w:val="dash041e_0431_044b_0447_043d_044b_0439"/>
    <w:basedOn w:val="a"/>
    <w:qFormat/>
    <w:rsid w:val="00F61D2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_"/>
    <w:basedOn w:val="a0"/>
    <w:link w:val="4"/>
    <w:rsid w:val="00A6676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0pt">
    <w:name w:val="Основной текст + Полужирный;Интервал 0 pt"/>
    <w:basedOn w:val="a6"/>
    <w:rsid w:val="00A6676B"/>
    <w:rPr>
      <w:b/>
      <w:bCs/>
      <w:color w:val="000000"/>
      <w:spacing w:val="-10"/>
      <w:w w:val="100"/>
      <w:position w:val="0"/>
      <w:lang w:val="ru-RU"/>
    </w:rPr>
  </w:style>
  <w:style w:type="character" w:customStyle="1" w:styleId="1">
    <w:name w:val="Основной текст1"/>
    <w:basedOn w:val="a6"/>
    <w:rsid w:val="00A6676B"/>
    <w:rPr>
      <w:color w:val="000000"/>
      <w:spacing w:val="0"/>
      <w:w w:val="100"/>
      <w:position w:val="0"/>
      <w:lang w:val="ru-RU"/>
    </w:rPr>
  </w:style>
  <w:style w:type="character" w:customStyle="1" w:styleId="2">
    <w:name w:val="Основной текст2"/>
    <w:basedOn w:val="a6"/>
    <w:rsid w:val="00A6676B"/>
    <w:rPr>
      <w:color w:val="000000"/>
      <w:spacing w:val="0"/>
      <w:w w:val="100"/>
      <w:position w:val="0"/>
      <w:u w:val="single"/>
      <w:lang w:val="ru-RU"/>
    </w:rPr>
  </w:style>
  <w:style w:type="paragraph" w:customStyle="1" w:styleId="4">
    <w:name w:val="Основной текст4"/>
    <w:basedOn w:val="a"/>
    <w:link w:val="a6"/>
    <w:rsid w:val="00A6676B"/>
    <w:pPr>
      <w:widowControl w:val="0"/>
      <w:shd w:val="clear" w:color="auto" w:fill="FFFFFF"/>
      <w:spacing w:after="600" w:line="211" w:lineRule="exac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styleId="a7">
    <w:name w:val="List Paragraph"/>
    <w:basedOn w:val="a"/>
    <w:qFormat/>
    <w:rsid w:val="004A5EDA"/>
    <w:pPr>
      <w:ind w:left="720"/>
      <w:contextualSpacing/>
    </w:pPr>
  </w:style>
  <w:style w:type="paragraph" w:styleId="20">
    <w:name w:val="Body Text Indent 2"/>
    <w:basedOn w:val="a"/>
    <w:link w:val="21"/>
    <w:uiPriority w:val="99"/>
    <w:semiHidden/>
    <w:unhideWhenUsed/>
    <w:rsid w:val="008D6B82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8D6B82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 Indent"/>
    <w:basedOn w:val="a"/>
    <w:link w:val="a9"/>
    <w:semiHidden/>
    <w:unhideWhenUsed/>
    <w:rsid w:val="008D6B8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semiHidden/>
    <w:rsid w:val="008D6B82"/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176A44"/>
    <w:rPr>
      <w:rFonts w:cs="Times New Roman"/>
    </w:rPr>
  </w:style>
  <w:style w:type="paragraph" w:customStyle="1" w:styleId="Style4">
    <w:name w:val="Style4"/>
    <w:basedOn w:val="a"/>
    <w:rsid w:val="00176A44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c52">
    <w:name w:val="c11 c52"/>
    <w:basedOn w:val="a"/>
    <w:rsid w:val="00176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8D7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D78FF"/>
  </w:style>
  <w:style w:type="character" w:customStyle="1" w:styleId="c7">
    <w:name w:val="c7"/>
    <w:basedOn w:val="a0"/>
    <w:rsid w:val="008D78FF"/>
  </w:style>
  <w:style w:type="paragraph" w:customStyle="1" w:styleId="c10">
    <w:name w:val="c10"/>
    <w:basedOn w:val="a"/>
    <w:rsid w:val="008D7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">
    <w:name w:val="Основной текст5"/>
    <w:basedOn w:val="a"/>
    <w:rsid w:val="00101032"/>
    <w:pPr>
      <w:widowControl w:val="0"/>
      <w:shd w:val="clear" w:color="auto" w:fill="FFFFFF"/>
      <w:spacing w:after="360" w:line="0" w:lineRule="atLeast"/>
      <w:ind w:hanging="400"/>
    </w:pPr>
    <w:rPr>
      <w:rFonts w:ascii="Times New Roman" w:eastAsia="Times New Roman" w:hAnsi="Times New Roman" w:cs="Times New Roman"/>
      <w:color w:val="000000"/>
      <w:sz w:val="23"/>
      <w:szCs w:val="23"/>
      <w:lang w:bidi="ru-RU"/>
    </w:rPr>
  </w:style>
  <w:style w:type="character" w:customStyle="1" w:styleId="40">
    <w:name w:val="Основной текст (4)_"/>
    <w:basedOn w:val="a0"/>
    <w:link w:val="41"/>
    <w:rsid w:val="00101032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101032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aa">
    <w:name w:val="Основной текст + Курсив"/>
    <w:basedOn w:val="a6"/>
    <w:rsid w:val="00E751EB"/>
    <w:rPr>
      <w:b w:val="0"/>
      <w:bCs w:val="0"/>
      <w:i/>
      <w:iCs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50">
    <w:name w:val="Основной текст (5)_"/>
    <w:basedOn w:val="a0"/>
    <w:link w:val="51"/>
    <w:rsid w:val="00E751EB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E751EB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character" w:customStyle="1" w:styleId="FontStyle43">
    <w:name w:val="Font Style43"/>
    <w:basedOn w:val="a0"/>
    <w:qFormat/>
    <w:rsid w:val="00E71EAE"/>
    <w:rPr>
      <w:rFonts w:ascii="Times New Roman" w:hAnsi="Times New Roman" w:cs="Times New Roman"/>
      <w:sz w:val="18"/>
      <w:szCs w:val="18"/>
    </w:rPr>
  </w:style>
  <w:style w:type="paragraph" w:customStyle="1" w:styleId="Style19">
    <w:name w:val="Style19"/>
    <w:basedOn w:val="a"/>
    <w:uiPriority w:val="99"/>
    <w:rsid w:val="00E71EAE"/>
    <w:pPr>
      <w:widowControl w:val="0"/>
      <w:autoSpaceDE w:val="0"/>
      <w:autoSpaceDN w:val="0"/>
      <w:adjustRightInd w:val="0"/>
      <w:spacing w:after="0" w:line="216" w:lineRule="exact"/>
      <w:ind w:firstLine="40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1">
    <w:name w:val="Font Style51"/>
    <w:uiPriority w:val="99"/>
    <w:rsid w:val="00E71EAE"/>
    <w:rPr>
      <w:rFonts w:ascii="Times New Roman" w:hAnsi="Times New Roman" w:cs="Times New Roman"/>
      <w:sz w:val="22"/>
      <w:szCs w:val="22"/>
    </w:rPr>
  </w:style>
  <w:style w:type="character" w:customStyle="1" w:styleId="a5">
    <w:name w:val="Без интервала Знак"/>
    <w:link w:val="a4"/>
    <w:uiPriority w:val="1"/>
    <w:locked/>
    <w:rsid w:val="00E71EA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2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7A625-E7CD-4982-846F-082964E1D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1071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makrushina</dc:creator>
  <cp:keywords/>
  <dc:description/>
  <cp:lastModifiedBy>makrushina</cp:lastModifiedBy>
  <cp:revision>16</cp:revision>
  <dcterms:created xsi:type="dcterms:W3CDTF">2017-11-11T02:25:00Z</dcterms:created>
  <dcterms:modified xsi:type="dcterms:W3CDTF">2020-12-18T05:38:00Z</dcterms:modified>
</cp:coreProperties>
</file>