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EC9" w:rsidRPr="004C1EC9" w:rsidRDefault="004C1EC9" w:rsidP="004C1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4C1EC9" w:rsidRPr="004C1EC9" w:rsidRDefault="004C1EC9" w:rsidP="004C1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рабочей программе по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иностранному</w:t>
      </w:r>
      <w:r w:rsidR="003C07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языку (ФГОС) 4</w:t>
      </w:r>
      <w:r w:rsidRPr="004C1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 </w:t>
      </w:r>
    </w:p>
    <w:p w:rsidR="00030039" w:rsidRPr="00030039" w:rsidRDefault="00030039" w:rsidP="00030039">
      <w:pPr>
        <w:jc w:val="both"/>
        <w:rPr>
          <w:rFonts w:ascii="Times New Roman" w:eastAsia="Calibri" w:hAnsi="Times New Roman" w:cs="Times New Roman"/>
          <w:sz w:val="24"/>
        </w:rPr>
      </w:pPr>
      <w:r w:rsidRPr="00030039">
        <w:rPr>
          <w:rFonts w:ascii="Times New Roman" w:eastAsia="Calibri" w:hAnsi="Times New Roman" w:cs="Times New Roman"/>
          <w:sz w:val="24"/>
        </w:rPr>
        <w:tab/>
      </w:r>
      <w:bookmarkStart w:id="0" w:name="_GoBack"/>
      <w:bookmarkEnd w:id="0"/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b/>
          <w:sz w:val="24"/>
          <w:szCs w:val="24"/>
        </w:rPr>
        <w:t>ЦЕЛИ ИЗУЧЕНИЯ УЧЕБНОГО ПРЕДМЕТА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b/>
          <w:sz w:val="24"/>
          <w:szCs w:val="24"/>
        </w:rPr>
        <w:t>«Иностранный(английский)язык»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ab/>
        <w:t>Цели обучения иностранному языку можно условно разделить на образовательные, развивающие, воспитывающие.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ab/>
        <w:t>Образовательные цели учебного предмета «Иностранный (английский) язык» в начальной школе включают: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младшего школьника;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—   расширение лингвистического кругозора обучающихся  за счёт овладения новыми </w:t>
      </w:r>
      <w:r w:rsidRPr="004C1EC9">
        <w:rPr>
          <w:rFonts w:ascii="Times New Roman" w:eastAsia="Calibri" w:hAnsi="Times New Roman" w:cs="Times New Roman"/>
          <w:sz w:val="24"/>
          <w:szCs w:val="24"/>
        </w:rPr>
        <w:br/>
        <w:t xml:space="preserve">языковыми средствами (фонетическими, орфографическими, лексическими, грамматическими) в соответствии </w:t>
      </w:r>
      <w:r w:rsidRPr="004C1EC9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 отобранными темами общения;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использование для решения учебных задач интеллектуальных операций (сравнение, анализ, обобщение и др. );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Развивающие цели учебного предмета «Иностранный (английский) язык» в начальной школе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EC9">
        <w:rPr>
          <w:rFonts w:ascii="Times New Roman" w:eastAsia="Calibri" w:hAnsi="Times New Roman" w:cs="Times New Roman"/>
          <w:sz w:val="24"/>
          <w:szCs w:val="24"/>
        </w:rPr>
        <w:t>включают: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осознание младшими школьниками роли языков как средства межличностного  и межкультурного  взаимодействия в условиях поликультурного, многоязычного мира и инструмента познания мира и культуры других народов;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становление коммуникативной культуры обучающихся и их общего речевого развития;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 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 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</w:t>
      </w:r>
      <w:r w:rsidRPr="004C1EC9">
        <w:rPr>
          <w:rFonts w:ascii="Times New Roman" w:eastAsia="Calibri" w:hAnsi="Times New Roman" w:cs="Times New Roman"/>
          <w:sz w:val="24"/>
          <w:szCs w:val="24"/>
        </w:rPr>
        <w:br/>
        <w:t>общечеловеческих и базовых национальных ценностей.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ab/>
        <w:t>Вклад предмета «Иностранный (английский) язык» в реализацию воспитательных целей обеспечивает: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—  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</w:t>
      </w:r>
      <w:r w:rsidRPr="004C1EC9">
        <w:rPr>
          <w:rFonts w:ascii="Times New Roman" w:eastAsia="Calibri" w:hAnsi="Times New Roman" w:cs="Times New Roman"/>
          <w:sz w:val="24"/>
          <w:szCs w:val="24"/>
        </w:rPr>
        <w:lastRenderedPageBreak/>
        <w:t>общения, соблюдая речевой этикет и адекватно используя имеющиеся речевые и неречевые средства общения;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воспитание эмоционального и познавательного интереса к художественной культуре других народов;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формирование положительной мотивации и устойчивого учебно-познавательного интереса к предмету «Иностранный язык».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«ИНОСТРАННЫЙ (АНГЛИЙСКИЙ) ЯЗЫК» В УЧЕБНОМ ПЛАНЕ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Учебный предмет «Иностранный (английский) язык» входит в число обязательных предметов, изучаемых на всех уровнях общего среднего образования: со 2 по 11 класс.  На</w:t>
      </w:r>
      <w:r w:rsidR="00C76E60">
        <w:rPr>
          <w:rFonts w:ascii="Times New Roman" w:eastAsia="Calibri" w:hAnsi="Times New Roman" w:cs="Times New Roman"/>
          <w:sz w:val="24"/>
          <w:szCs w:val="24"/>
        </w:rPr>
        <w:t xml:space="preserve"> изучение иностранного языка  в  3</w:t>
      </w: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 классе отведено 68 часов, 2 часа в неделю.</w:t>
      </w:r>
    </w:p>
    <w:p w:rsidR="004C1EC9" w:rsidRPr="004C1EC9" w:rsidRDefault="004C1EC9" w:rsidP="004C1E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4C1EC9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</w:t>
      </w:r>
      <w:r w:rsidRPr="004C1EC9">
        <w:rPr>
          <w:rFonts w:ascii="Times New Roman" w:eastAsia="Calibri" w:hAnsi="Times New Roman" w:cs="Times New Roman"/>
          <w:sz w:val="24"/>
          <w:szCs w:val="24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 Программа рассчитана на 1 год.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4FAF" w:rsidRDefault="00A74FAF"/>
    <w:sectPr w:rsidR="00A74FAF" w:rsidSect="001C1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43C82"/>
    <w:rsid w:val="00030039"/>
    <w:rsid w:val="001C167A"/>
    <w:rsid w:val="002757E1"/>
    <w:rsid w:val="003C072C"/>
    <w:rsid w:val="004C1EC9"/>
    <w:rsid w:val="00843C82"/>
    <w:rsid w:val="00A74FAF"/>
    <w:rsid w:val="00AE1FFD"/>
    <w:rsid w:val="00C7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95437B-5B50-4A63-8EBC-3848E6E8D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2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631</Words>
  <Characters>3602</Characters>
  <Application>Microsoft Office Word</Application>
  <DocSecurity>0</DocSecurity>
  <Lines>30</Lines>
  <Paragraphs>8</Paragraphs>
  <ScaleCrop>false</ScaleCrop>
  <Company>diakov.net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kirillg16</cp:lastModifiedBy>
  <cp:revision>10</cp:revision>
  <dcterms:created xsi:type="dcterms:W3CDTF">2022-08-15T05:31:00Z</dcterms:created>
  <dcterms:modified xsi:type="dcterms:W3CDTF">2022-10-28T04:04:00Z</dcterms:modified>
</cp:coreProperties>
</file>